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0A76" w:rsidRDefault="00320A76" w:rsidP="00320A76">
      <w:pPr>
        <w:rPr>
          <w:rFonts w:asciiTheme="majorBidi" w:hAnsiTheme="majorBidi" w:cstheme="majorBidi"/>
          <w:b/>
          <w:bCs/>
        </w:rPr>
      </w:pPr>
      <w:r>
        <w:rPr>
          <w:rFonts w:asciiTheme="majorBidi" w:hAnsiTheme="majorBidi" w:cstheme="majorBidi"/>
          <w:b/>
          <w:bCs/>
        </w:rPr>
        <w:t xml:space="preserve">Sharon Haas/Lauren Gronski (Co-lead authors) </w:t>
      </w:r>
      <w:hyperlink r:id="rId4" w:history="1">
        <w:r w:rsidRPr="00CD043B">
          <w:rPr>
            <w:rStyle w:val="Hyperlink"/>
            <w:rFonts w:asciiTheme="majorBidi" w:hAnsiTheme="majorBidi" w:cstheme="majorBidi"/>
            <w:b/>
            <w:bCs/>
          </w:rPr>
          <w:t>slhaas@stritch.edu</w:t>
        </w:r>
      </w:hyperlink>
      <w:r>
        <w:rPr>
          <w:rFonts w:asciiTheme="majorBidi" w:hAnsiTheme="majorBidi" w:cstheme="majorBidi"/>
          <w:b/>
          <w:bCs/>
        </w:rPr>
        <w:t xml:space="preserve"> /</w:t>
      </w:r>
    </w:p>
    <w:p w:rsidR="00320A76" w:rsidRDefault="00291F10" w:rsidP="00320A76">
      <w:pPr>
        <w:rPr>
          <w:rFonts w:asciiTheme="majorBidi" w:hAnsiTheme="majorBidi" w:cstheme="majorBidi"/>
          <w:b/>
          <w:bCs/>
        </w:rPr>
      </w:pPr>
      <w:hyperlink r:id="rId5" w:history="1">
        <w:r w:rsidR="000858C1" w:rsidRPr="007000E6">
          <w:rPr>
            <w:rStyle w:val="Hyperlink"/>
            <w:rFonts w:asciiTheme="majorBidi" w:hAnsiTheme="majorBidi" w:cstheme="majorBidi"/>
            <w:b/>
            <w:bCs/>
          </w:rPr>
          <w:t>ljgronski@stritch.edu</w:t>
        </w:r>
      </w:hyperlink>
      <w:r w:rsidR="000858C1">
        <w:rPr>
          <w:rFonts w:asciiTheme="majorBidi" w:hAnsiTheme="majorBidi" w:cstheme="majorBidi"/>
          <w:b/>
          <w:bCs/>
        </w:rPr>
        <w:t xml:space="preserve"> </w:t>
      </w:r>
    </w:p>
    <w:p w:rsidR="00320A76" w:rsidRDefault="00320A76" w:rsidP="00320A76">
      <w:pPr>
        <w:rPr>
          <w:rFonts w:asciiTheme="majorBidi" w:hAnsiTheme="majorBidi" w:cstheme="majorBidi"/>
          <w:b/>
          <w:bCs/>
        </w:rPr>
      </w:pPr>
    </w:p>
    <w:p w:rsidR="00320A76" w:rsidRDefault="00320A76" w:rsidP="00320A76">
      <w:pPr>
        <w:rPr>
          <w:rFonts w:asciiTheme="majorBidi" w:hAnsiTheme="majorBidi" w:cstheme="majorBidi"/>
          <w:b/>
          <w:bCs/>
        </w:rPr>
      </w:pPr>
      <w:bookmarkStart w:id="0" w:name="_GoBack"/>
      <w:r>
        <w:rPr>
          <w:rFonts w:asciiTheme="majorBidi" w:hAnsiTheme="majorBidi" w:cstheme="majorBidi"/>
          <w:b/>
          <w:bCs/>
        </w:rPr>
        <w:t>Virtual Mentoring to Develop BSN Students’ Leadership Skills</w:t>
      </w:r>
    </w:p>
    <w:bookmarkEnd w:id="0"/>
    <w:p w:rsidR="00320A76" w:rsidRDefault="00320A76" w:rsidP="00320A76">
      <w:pPr>
        <w:rPr>
          <w:rFonts w:asciiTheme="majorBidi" w:hAnsiTheme="majorBidi" w:cstheme="majorBidi"/>
          <w:b/>
          <w:bCs/>
        </w:rPr>
      </w:pPr>
    </w:p>
    <w:p w:rsidR="00320A76" w:rsidRDefault="00320A76" w:rsidP="00320A76">
      <w:pPr>
        <w:rPr>
          <w:rFonts w:asciiTheme="majorBidi" w:hAnsiTheme="majorBidi" w:cstheme="majorBidi"/>
          <w:b/>
          <w:bCs/>
        </w:rPr>
      </w:pPr>
      <w:r w:rsidRPr="00B16F65">
        <w:rPr>
          <w:rFonts w:asciiTheme="majorBidi" w:hAnsiTheme="majorBidi" w:cstheme="majorBidi"/>
          <w:b/>
          <w:bCs/>
        </w:rPr>
        <w:t>Educational Strategy</w:t>
      </w:r>
      <w:r>
        <w:rPr>
          <w:rFonts w:asciiTheme="majorBidi" w:hAnsiTheme="majorBidi" w:cstheme="majorBidi"/>
          <w:b/>
          <w:bCs/>
        </w:rPr>
        <w:t xml:space="preserve"> </w:t>
      </w:r>
    </w:p>
    <w:p w:rsidR="00320A76" w:rsidRDefault="00320A76" w:rsidP="00320A76">
      <w:pPr>
        <w:rPr>
          <w:rFonts w:asciiTheme="majorBidi" w:hAnsiTheme="majorBidi" w:cstheme="majorBidi"/>
          <w:b/>
          <w:bCs/>
        </w:rPr>
      </w:pPr>
    </w:p>
    <w:p w:rsidR="00320A76" w:rsidRPr="006562B2" w:rsidRDefault="00320A76" w:rsidP="00320A76">
      <w:pPr>
        <w:rPr>
          <w:rFonts w:asciiTheme="majorBidi" w:hAnsiTheme="majorBidi" w:cstheme="majorBidi"/>
        </w:rPr>
      </w:pPr>
      <w:r>
        <w:rPr>
          <w:rFonts w:asciiTheme="majorBidi" w:hAnsiTheme="majorBidi" w:cstheme="majorBidi"/>
          <w:b/>
          <w:bCs/>
        </w:rPr>
        <w:t xml:space="preserve">Setting: </w:t>
      </w:r>
      <w:r w:rsidRPr="006562B2">
        <w:rPr>
          <w:rFonts w:asciiTheme="majorBidi" w:hAnsiTheme="majorBidi" w:cstheme="majorBidi"/>
        </w:rPr>
        <w:t xml:space="preserve">Classroom </w:t>
      </w:r>
    </w:p>
    <w:p w:rsidR="00320A76" w:rsidRPr="006562B2" w:rsidRDefault="00320A76" w:rsidP="00320A76">
      <w:pPr>
        <w:rPr>
          <w:rFonts w:asciiTheme="majorBidi" w:hAnsiTheme="majorBidi" w:cstheme="majorBidi"/>
          <w:b/>
          <w:bCs/>
        </w:rPr>
      </w:pPr>
    </w:p>
    <w:p w:rsidR="00320A76" w:rsidRPr="006562B2" w:rsidRDefault="00320A76" w:rsidP="00320A76">
      <w:pPr>
        <w:rPr>
          <w:rFonts w:asciiTheme="majorBidi" w:hAnsiTheme="majorBidi" w:cstheme="majorBidi"/>
          <w:color w:val="000000" w:themeColor="text1"/>
        </w:rPr>
      </w:pPr>
      <w:r w:rsidRPr="006562B2">
        <w:rPr>
          <w:rFonts w:asciiTheme="majorBidi" w:hAnsiTheme="majorBidi" w:cstheme="majorBidi"/>
          <w:b/>
          <w:bCs/>
        </w:rPr>
        <w:t>Background Information:</w:t>
      </w:r>
      <w:r w:rsidRPr="006562B2">
        <w:rPr>
          <w:rFonts w:asciiTheme="majorBidi" w:hAnsiTheme="majorBidi" w:cstheme="majorBidi"/>
        </w:rPr>
        <w:t xml:space="preserve"> The university offers opportunities for nursing students to engage in peer mentoring activities, but few students participate due to class and work schedules. It is important that all senior nursing students have the opportunity to </w:t>
      </w:r>
      <w:r w:rsidRPr="006562B2">
        <w:rPr>
          <w:rFonts w:asciiTheme="majorBidi" w:hAnsiTheme="majorBidi" w:cstheme="majorBidi"/>
          <w:color w:val="000000" w:themeColor="text1"/>
        </w:rPr>
        <w:t xml:space="preserve">develop </w:t>
      </w:r>
      <w:r w:rsidRPr="006562B2">
        <w:rPr>
          <w:rFonts w:asciiTheme="majorBidi" w:hAnsiTheme="majorBidi" w:cstheme="majorBidi"/>
        </w:rPr>
        <w:t xml:space="preserve">leadership skills </w:t>
      </w:r>
      <w:r w:rsidRPr="006562B2">
        <w:rPr>
          <w:rFonts w:asciiTheme="majorBidi" w:hAnsiTheme="majorBidi" w:cstheme="majorBidi"/>
          <w:color w:val="000000" w:themeColor="text1"/>
        </w:rPr>
        <w:t xml:space="preserve">prior to graduation. </w:t>
      </w:r>
    </w:p>
    <w:p w:rsidR="00320A76" w:rsidRPr="006562B2" w:rsidRDefault="00320A76" w:rsidP="00320A76">
      <w:pPr>
        <w:rPr>
          <w:rFonts w:asciiTheme="majorBidi" w:hAnsiTheme="majorBidi" w:cstheme="majorBidi"/>
        </w:rPr>
      </w:pPr>
    </w:p>
    <w:p w:rsidR="00320A76" w:rsidRPr="006562B2" w:rsidRDefault="00320A76" w:rsidP="00320A76">
      <w:pPr>
        <w:pStyle w:val="CommentText"/>
        <w:rPr>
          <w:rFonts w:asciiTheme="majorBidi" w:hAnsiTheme="majorBidi" w:cstheme="majorBidi"/>
        </w:rPr>
      </w:pPr>
      <w:r w:rsidRPr="006562B2">
        <w:rPr>
          <w:rFonts w:asciiTheme="majorBidi" w:hAnsiTheme="majorBidi" w:cstheme="majorBidi"/>
          <w:sz w:val="24"/>
          <w:szCs w:val="24"/>
        </w:rPr>
        <w:t xml:space="preserve">Leadership is an integral component of the nursing profession. The </w:t>
      </w:r>
      <w:r w:rsidRPr="006562B2">
        <w:rPr>
          <w:rFonts w:asciiTheme="majorBidi" w:hAnsiTheme="majorBidi" w:cstheme="majorBidi"/>
          <w:i/>
          <w:sz w:val="24"/>
          <w:szCs w:val="24"/>
        </w:rPr>
        <w:t>2021 AACN Essentials for Baccalaureate Nursing</w:t>
      </w:r>
      <w:r w:rsidRPr="006562B2">
        <w:rPr>
          <w:rFonts w:asciiTheme="majorBidi" w:hAnsiTheme="majorBidi" w:cstheme="majorBidi"/>
          <w:sz w:val="24"/>
          <w:szCs w:val="24"/>
        </w:rPr>
        <w:t xml:space="preserve"> stresses the need for development of nurse leaders in undergraduate programs.  Domain 10: Personal, Professional, Leadership Development determines leadership competencies, specifically competency 10.2e: Identify role models and mentors to support professional growth.  To meet the need for nurse leaders, a virtual mentoring program was developed. </w:t>
      </w:r>
    </w:p>
    <w:p w:rsidR="00320A76" w:rsidRPr="006562B2" w:rsidRDefault="00320A76" w:rsidP="00320A76">
      <w:pPr>
        <w:rPr>
          <w:rFonts w:asciiTheme="majorBidi" w:hAnsiTheme="majorBidi" w:cstheme="majorBidi"/>
        </w:rPr>
      </w:pPr>
    </w:p>
    <w:p w:rsidR="00320A76" w:rsidRPr="006562B2" w:rsidRDefault="00320A76" w:rsidP="00320A76">
      <w:pPr>
        <w:rPr>
          <w:rFonts w:asciiTheme="majorBidi" w:hAnsiTheme="majorBidi" w:cstheme="majorBidi"/>
          <w:b/>
          <w:bCs/>
        </w:rPr>
      </w:pPr>
      <w:r w:rsidRPr="006562B2">
        <w:rPr>
          <w:rFonts w:asciiTheme="majorBidi" w:hAnsiTheme="majorBidi" w:cstheme="majorBidi"/>
          <w:b/>
          <w:bCs/>
        </w:rPr>
        <w:t>Interventions:</w:t>
      </w:r>
    </w:p>
    <w:p w:rsidR="00320A76" w:rsidRPr="006562B2" w:rsidRDefault="00320A76" w:rsidP="00320A76">
      <w:pPr>
        <w:rPr>
          <w:rFonts w:asciiTheme="majorBidi" w:hAnsiTheme="majorBidi" w:cstheme="majorBidi"/>
        </w:rPr>
      </w:pPr>
      <w:r w:rsidRPr="006562B2">
        <w:rPr>
          <w:rFonts w:asciiTheme="majorBidi" w:hAnsiTheme="majorBidi" w:cstheme="majorBidi"/>
        </w:rPr>
        <w:t>Mentors filled out a pre-survey to determine student level of understanding of the mentor’s role, confidence in their mentoring ability, and prior mentoring experience.  After the survey, students engaged in class learning about mentorship.  The project included virtual contact with mentees randomly assigned by the instructor. The mentees were students enrolled in their first clinical. The mentors supplied a transcript of the virtual exchanges to the instructors. The instructors reviewed for evidence of the mentors’ application of leadership characteristics. The mentors completed a post-survey.</w:t>
      </w:r>
    </w:p>
    <w:p w:rsidR="00320A76" w:rsidRPr="006562B2" w:rsidRDefault="00320A76" w:rsidP="00320A76">
      <w:pPr>
        <w:rPr>
          <w:rFonts w:asciiTheme="majorBidi" w:hAnsiTheme="majorBidi" w:cstheme="majorBidi"/>
        </w:rPr>
      </w:pPr>
    </w:p>
    <w:p w:rsidR="00320A76" w:rsidRPr="006562B2" w:rsidRDefault="00320A76" w:rsidP="00320A76">
      <w:pPr>
        <w:rPr>
          <w:rFonts w:asciiTheme="majorBidi" w:hAnsiTheme="majorBidi" w:cstheme="majorBidi"/>
          <w:b/>
          <w:bCs/>
        </w:rPr>
      </w:pPr>
      <w:r w:rsidRPr="006562B2">
        <w:rPr>
          <w:rFonts w:asciiTheme="majorBidi" w:hAnsiTheme="majorBidi" w:cstheme="majorBidi"/>
        </w:rPr>
        <w:t xml:space="preserve"> </w:t>
      </w:r>
      <w:r w:rsidRPr="006562B2">
        <w:rPr>
          <w:rFonts w:asciiTheme="majorBidi" w:hAnsiTheme="majorBidi" w:cstheme="majorBidi"/>
          <w:b/>
          <w:bCs/>
        </w:rPr>
        <w:t xml:space="preserve">Discussion/Recommendations: </w:t>
      </w:r>
    </w:p>
    <w:p w:rsidR="00320A76" w:rsidRPr="006562B2" w:rsidRDefault="00320A76" w:rsidP="00320A76">
      <w:pPr>
        <w:rPr>
          <w:rFonts w:asciiTheme="majorBidi" w:hAnsiTheme="majorBidi" w:cstheme="majorBidi"/>
          <w:bCs/>
        </w:rPr>
      </w:pPr>
    </w:p>
    <w:p w:rsidR="00320A76" w:rsidRPr="006562B2" w:rsidRDefault="00320A76" w:rsidP="00320A76">
      <w:pPr>
        <w:rPr>
          <w:rFonts w:asciiTheme="majorBidi" w:hAnsiTheme="majorBidi" w:cstheme="majorBidi"/>
        </w:rPr>
      </w:pPr>
      <w:r w:rsidRPr="006562B2">
        <w:rPr>
          <w:rFonts w:asciiTheme="majorBidi" w:hAnsiTheme="majorBidi" w:cstheme="majorBidi"/>
        </w:rPr>
        <w:t>This project is unique in that all senior BSN students actively participated in the application of leadership characteristics as mentor</w:t>
      </w:r>
      <w:r w:rsidR="00DD307A">
        <w:rPr>
          <w:rFonts w:asciiTheme="majorBidi" w:hAnsiTheme="majorBidi" w:cstheme="majorBidi"/>
        </w:rPr>
        <w:t>s, including those who describe</w:t>
      </w:r>
      <w:r w:rsidRPr="006562B2">
        <w:rPr>
          <w:rFonts w:asciiTheme="majorBidi" w:hAnsiTheme="majorBidi" w:cstheme="majorBidi"/>
        </w:rPr>
        <w:t xml:space="preserve"> themselves as introverts and lacking confidence. Students overwhelmingly expressed the experience was valuable. Frequently mentioned </w:t>
      </w:r>
      <w:r>
        <w:rPr>
          <w:rFonts w:asciiTheme="majorBidi" w:hAnsiTheme="majorBidi" w:cstheme="majorBidi"/>
        </w:rPr>
        <w:t xml:space="preserve">characteristics </w:t>
      </w:r>
      <w:r w:rsidR="00F0031F">
        <w:rPr>
          <w:rFonts w:asciiTheme="majorBidi" w:hAnsiTheme="majorBidi" w:cstheme="majorBidi"/>
        </w:rPr>
        <w:t>included</w:t>
      </w:r>
      <w:r w:rsidRPr="006562B2">
        <w:rPr>
          <w:rFonts w:asciiTheme="majorBidi" w:hAnsiTheme="majorBidi" w:cstheme="majorBidi"/>
        </w:rPr>
        <w:t xml:space="preserve"> empathy, motivation</w:t>
      </w:r>
      <w:r w:rsidR="005767B0">
        <w:rPr>
          <w:rFonts w:asciiTheme="majorBidi" w:hAnsiTheme="majorBidi" w:cstheme="majorBidi"/>
        </w:rPr>
        <w:t xml:space="preserve">, </w:t>
      </w:r>
      <w:r w:rsidRPr="006562B2">
        <w:rPr>
          <w:rFonts w:asciiTheme="majorBidi" w:hAnsiTheme="majorBidi" w:cstheme="majorBidi"/>
        </w:rPr>
        <w:t xml:space="preserve">and integrity. </w:t>
      </w:r>
      <w:r w:rsidR="00F0031F">
        <w:rPr>
          <w:rFonts w:asciiTheme="majorBidi" w:hAnsiTheme="majorBidi" w:cstheme="majorBidi"/>
        </w:rPr>
        <w:t>Students reported that t</w:t>
      </w:r>
      <w:r w:rsidRPr="006562B2">
        <w:rPr>
          <w:rFonts w:asciiTheme="majorBidi" w:hAnsiTheme="majorBidi" w:cstheme="majorBidi"/>
        </w:rPr>
        <w:t xml:space="preserve">he virtual format allowed scheduling barriers to be overcome. Students reflected on qualities to </w:t>
      </w:r>
      <w:r>
        <w:rPr>
          <w:rFonts w:asciiTheme="majorBidi" w:hAnsiTheme="majorBidi" w:cstheme="majorBidi"/>
        </w:rPr>
        <w:t>seek</w:t>
      </w:r>
      <w:r w:rsidRPr="006562B2">
        <w:rPr>
          <w:rFonts w:asciiTheme="majorBidi" w:hAnsiTheme="majorBidi" w:cstheme="majorBidi"/>
        </w:rPr>
        <w:t xml:space="preserve"> in a mentor</w:t>
      </w:r>
      <w:r w:rsidR="00F0031F">
        <w:rPr>
          <w:rFonts w:asciiTheme="majorBidi" w:hAnsiTheme="majorBidi" w:cstheme="majorBidi"/>
        </w:rPr>
        <w:t>.</w:t>
      </w:r>
    </w:p>
    <w:p w:rsidR="00320A76" w:rsidRPr="006562B2" w:rsidRDefault="00320A76" w:rsidP="00320A76">
      <w:pPr>
        <w:rPr>
          <w:rFonts w:asciiTheme="majorBidi" w:hAnsiTheme="majorBidi" w:cstheme="majorBidi"/>
        </w:rPr>
      </w:pPr>
    </w:p>
    <w:p w:rsidR="00320A76" w:rsidRDefault="00320A76" w:rsidP="00320A76">
      <w:pPr>
        <w:rPr>
          <w:rFonts w:asciiTheme="majorBidi" w:hAnsiTheme="majorBidi" w:cstheme="majorBidi"/>
        </w:rPr>
      </w:pPr>
      <w:r w:rsidRPr="006562B2">
        <w:rPr>
          <w:rFonts w:asciiTheme="majorBidi" w:hAnsiTheme="majorBidi" w:cstheme="majorBidi"/>
        </w:rPr>
        <w:t>Virtual mentoring is a dynamic active learning strategy that brings alive leadership skills. The format allowed educators to guide and develop students’ leadership characteristics. An unanticipated benefit is students were able to analyze characteristics to look for in a mentor for themselves.</w:t>
      </w:r>
      <w:r w:rsidR="00F0031F">
        <w:rPr>
          <w:rFonts w:asciiTheme="majorBidi" w:hAnsiTheme="majorBidi" w:cstheme="majorBidi"/>
        </w:rPr>
        <w:t xml:space="preserve">  </w:t>
      </w:r>
    </w:p>
    <w:p w:rsidR="00F0031F" w:rsidRDefault="00F0031F" w:rsidP="00320A76">
      <w:pPr>
        <w:rPr>
          <w:rFonts w:asciiTheme="majorBidi" w:hAnsiTheme="majorBidi" w:cstheme="majorBidi"/>
        </w:rPr>
      </w:pPr>
    </w:p>
    <w:p w:rsidR="000526C2" w:rsidRPr="00F0031F" w:rsidRDefault="00F0031F">
      <w:pPr>
        <w:rPr>
          <w:rFonts w:asciiTheme="majorBidi" w:hAnsiTheme="majorBidi" w:cstheme="majorBidi"/>
        </w:rPr>
      </w:pPr>
      <w:r>
        <w:rPr>
          <w:rFonts w:asciiTheme="majorBidi" w:hAnsiTheme="majorBidi" w:cstheme="majorBidi"/>
        </w:rPr>
        <w:t>The recommendation is to continue the virtual mentoring program and add an opportunity for some face-to-face interactions to facilitate relationship-building.</w:t>
      </w:r>
    </w:p>
    <w:sectPr w:rsidR="000526C2" w:rsidRPr="00F0031F" w:rsidSect="005737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A76"/>
    <w:rsid w:val="000858C1"/>
    <w:rsid w:val="00291F10"/>
    <w:rsid w:val="00320A76"/>
    <w:rsid w:val="0057374F"/>
    <w:rsid w:val="005767B0"/>
    <w:rsid w:val="00DD307A"/>
    <w:rsid w:val="00F0031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A279C6-470F-3D43-8438-C71E639E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0A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320A76"/>
    <w:rPr>
      <w:sz w:val="20"/>
      <w:szCs w:val="20"/>
    </w:rPr>
  </w:style>
  <w:style w:type="character" w:customStyle="1" w:styleId="CommentTextChar">
    <w:name w:val="Comment Text Char"/>
    <w:basedOn w:val="DefaultParagraphFont"/>
    <w:link w:val="CommentText"/>
    <w:uiPriority w:val="99"/>
    <w:semiHidden/>
    <w:rsid w:val="00320A76"/>
    <w:rPr>
      <w:sz w:val="20"/>
      <w:szCs w:val="20"/>
    </w:rPr>
  </w:style>
  <w:style w:type="character" w:styleId="Hyperlink">
    <w:name w:val="Hyperlink"/>
    <w:basedOn w:val="DefaultParagraphFont"/>
    <w:uiPriority w:val="99"/>
    <w:unhideWhenUsed/>
    <w:rsid w:val="00320A76"/>
    <w:rPr>
      <w:color w:val="0563C1" w:themeColor="hyperlink"/>
      <w:u w:val="single"/>
    </w:rPr>
  </w:style>
  <w:style w:type="character" w:styleId="FollowedHyperlink">
    <w:name w:val="FollowedHyperlink"/>
    <w:basedOn w:val="DefaultParagraphFont"/>
    <w:uiPriority w:val="99"/>
    <w:semiHidden/>
    <w:unhideWhenUsed/>
    <w:rsid w:val="00320A76"/>
    <w:rPr>
      <w:color w:val="954F72" w:themeColor="followedHyperlink"/>
      <w:u w:val="single"/>
    </w:rPr>
  </w:style>
  <w:style w:type="character" w:customStyle="1" w:styleId="UnresolvedMention">
    <w:name w:val="Unresolved Mention"/>
    <w:basedOn w:val="DefaultParagraphFont"/>
    <w:uiPriority w:val="99"/>
    <w:semiHidden/>
    <w:unhideWhenUsed/>
    <w:rsid w:val="000858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jgronski@stritch.edu" TargetMode="External"/><Relationship Id="rId4" Type="http://schemas.openxmlformats.org/officeDocument/2006/relationships/hyperlink" Target="mailto:slhaas@strit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397</Words>
  <Characters>2263</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Gronski</dc:creator>
  <cp:keywords/>
  <dc:description/>
  <cp:lastModifiedBy>Tina Conley</cp:lastModifiedBy>
  <cp:revision>2</cp:revision>
  <dcterms:created xsi:type="dcterms:W3CDTF">2022-10-18T18:18:00Z</dcterms:created>
  <dcterms:modified xsi:type="dcterms:W3CDTF">2022-10-18T18:18:00Z</dcterms:modified>
</cp:coreProperties>
</file>