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9D341" w14:textId="77777777" w:rsidR="00581257" w:rsidRDefault="00581257" w:rsidP="00211059">
      <w:pPr>
        <w:rPr>
          <w:b/>
          <w:bCs/>
          <w:sz w:val="24"/>
          <w:szCs w:val="24"/>
          <w:u w:val="single"/>
        </w:rPr>
      </w:pPr>
    </w:p>
    <w:p w14:paraId="3B0B7477" w14:textId="2B042A11" w:rsidR="00965422" w:rsidRDefault="00965422" w:rsidP="00965422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Wisconsin League for Nursing 2023 Spring Conference</w:t>
      </w:r>
    </w:p>
    <w:p w14:paraId="59CEA850" w14:textId="77777777" w:rsidR="00965422" w:rsidRDefault="00965422" w:rsidP="00965422">
      <w:pPr>
        <w:jc w:val="center"/>
        <w:rPr>
          <w:b/>
          <w:bCs/>
          <w:sz w:val="24"/>
          <w:szCs w:val="24"/>
          <w:u w:val="single"/>
        </w:rPr>
      </w:pPr>
    </w:p>
    <w:p w14:paraId="1DB76431" w14:textId="1E6F32FF" w:rsidR="00965422" w:rsidRPr="004618FC" w:rsidRDefault="00211059" w:rsidP="00965422">
      <w:pPr>
        <w:jc w:val="center"/>
        <w:rPr>
          <w:b/>
          <w:bCs/>
          <w:color w:val="00B0F0"/>
          <w:sz w:val="32"/>
          <w:szCs w:val="32"/>
          <w:u w:val="single"/>
        </w:rPr>
      </w:pPr>
      <w:r w:rsidRPr="004618FC">
        <w:rPr>
          <w:b/>
          <w:bCs/>
          <w:color w:val="00B0F0"/>
          <w:sz w:val="32"/>
          <w:szCs w:val="32"/>
          <w:u w:val="single"/>
        </w:rPr>
        <w:t>Reaching, Teaching, and Launching Nurses into Practice</w:t>
      </w:r>
    </w:p>
    <w:p w14:paraId="42068AA1" w14:textId="77777777" w:rsidR="00965422" w:rsidRDefault="00965422" w:rsidP="00965422">
      <w:pPr>
        <w:jc w:val="center"/>
        <w:rPr>
          <w:b/>
          <w:bCs/>
          <w:sz w:val="24"/>
          <w:szCs w:val="24"/>
          <w:u w:val="single"/>
        </w:rPr>
      </w:pPr>
    </w:p>
    <w:p w14:paraId="4D24F9F2" w14:textId="706B16C3" w:rsidR="00211059" w:rsidRDefault="00A023F0" w:rsidP="00965422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Friday April 21</w:t>
      </w:r>
      <w:r w:rsidR="0041059F">
        <w:rPr>
          <w:b/>
          <w:bCs/>
          <w:sz w:val="24"/>
          <w:szCs w:val="24"/>
          <w:u w:val="single"/>
        </w:rPr>
        <w:t xml:space="preserve"> </w:t>
      </w:r>
      <w:r w:rsidR="00965422">
        <w:rPr>
          <w:b/>
          <w:bCs/>
          <w:sz w:val="24"/>
          <w:szCs w:val="24"/>
          <w:u w:val="single"/>
        </w:rPr>
        <w:t>8 AM</w:t>
      </w:r>
      <w:r w:rsidR="0041059F">
        <w:rPr>
          <w:b/>
          <w:bCs/>
          <w:sz w:val="24"/>
          <w:szCs w:val="24"/>
          <w:u w:val="single"/>
        </w:rPr>
        <w:t>-</w:t>
      </w:r>
      <w:r w:rsidR="001F261D">
        <w:rPr>
          <w:b/>
          <w:bCs/>
          <w:sz w:val="24"/>
          <w:szCs w:val="24"/>
          <w:u w:val="single"/>
        </w:rPr>
        <w:t xml:space="preserve">4 </w:t>
      </w:r>
      <w:r w:rsidR="00965422">
        <w:rPr>
          <w:b/>
          <w:bCs/>
          <w:sz w:val="24"/>
          <w:szCs w:val="24"/>
          <w:u w:val="single"/>
        </w:rPr>
        <w:t>PM central time</w:t>
      </w:r>
      <w:r w:rsidR="004618FC">
        <w:rPr>
          <w:b/>
          <w:bCs/>
          <w:sz w:val="24"/>
          <w:szCs w:val="24"/>
          <w:u w:val="single"/>
        </w:rPr>
        <w:t xml:space="preserve"> (5 contact hours)</w:t>
      </w:r>
    </w:p>
    <w:p w14:paraId="55CB2BAE" w14:textId="6E578C33" w:rsidR="00965422" w:rsidRDefault="00965422" w:rsidP="00211059">
      <w:pPr>
        <w:rPr>
          <w:b/>
          <w:bCs/>
          <w:sz w:val="24"/>
          <w:szCs w:val="24"/>
          <w:u w:val="single"/>
        </w:rPr>
      </w:pPr>
    </w:p>
    <w:p w14:paraId="2FAA6023" w14:textId="16EEF960" w:rsidR="00965422" w:rsidRPr="004618FC" w:rsidRDefault="00965422" w:rsidP="00965422">
      <w:pPr>
        <w:jc w:val="center"/>
        <w:rPr>
          <w:b/>
          <w:bCs/>
          <w:color w:val="FF0000"/>
          <w:sz w:val="24"/>
          <w:szCs w:val="24"/>
        </w:rPr>
      </w:pPr>
      <w:r w:rsidRPr="004618FC">
        <w:rPr>
          <w:b/>
          <w:bCs/>
          <w:color w:val="FF0000"/>
          <w:sz w:val="24"/>
          <w:szCs w:val="24"/>
        </w:rPr>
        <w:t>In Person and Virtual Conference Live Streamed</w:t>
      </w:r>
    </w:p>
    <w:p w14:paraId="7DC401C9" w14:textId="77777777" w:rsidR="00965422" w:rsidRDefault="00965422" w:rsidP="0096542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Two Conferences in One! </w:t>
      </w:r>
    </w:p>
    <w:p w14:paraId="68E194CA" w14:textId="749F91F7" w:rsidR="00965422" w:rsidRDefault="00965422" w:rsidP="00965422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Professional Development for nurses and nurse educators in academic and healthcare practice, staff development settings.</w:t>
      </w:r>
    </w:p>
    <w:p w14:paraId="167B969C" w14:textId="010001DB" w:rsidR="00965422" w:rsidRPr="00965422" w:rsidRDefault="00965422" w:rsidP="00965422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Concurrent morning session for Prelicensure RN nursing students:  </w:t>
      </w:r>
      <w:r w:rsidR="004618FC">
        <w:rPr>
          <w:b/>
          <w:bCs/>
          <w:sz w:val="24"/>
          <w:szCs w:val="24"/>
        </w:rPr>
        <w:t>Preparing for Taking the Next Gen NCLEX exam and your Nursing Practice</w:t>
      </w:r>
    </w:p>
    <w:p w14:paraId="1E9589C4" w14:textId="603374F8" w:rsidR="00211059" w:rsidRPr="00211059" w:rsidRDefault="00211059" w:rsidP="00AC16AD">
      <w:pPr>
        <w:ind w:right="-450"/>
        <w:rPr>
          <w:sz w:val="24"/>
          <w:szCs w:val="24"/>
        </w:rPr>
      </w:pPr>
      <w:r>
        <w:rPr>
          <w:sz w:val="24"/>
          <w:szCs w:val="24"/>
        </w:rPr>
        <w:t xml:space="preserve">7:30-8:45 AM </w:t>
      </w:r>
      <w:r w:rsidRPr="00211059">
        <w:rPr>
          <w:sz w:val="24"/>
          <w:szCs w:val="24"/>
        </w:rPr>
        <w:t>Doors open/registration/exhibitor and poster viewing</w:t>
      </w:r>
      <w:r>
        <w:rPr>
          <w:sz w:val="24"/>
          <w:szCs w:val="24"/>
        </w:rPr>
        <w:t>. C</w:t>
      </w:r>
      <w:r w:rsidRPr="00211059">
        <w:rPr>
          <w:sz w:val="24"/>
          <w:szCs w:val="24"/>
        </w:rPr>
        <w:t>ontinental breakfast served.</w:t>
      </w:r>
    </w:p>
    <w:p w14:paraId="26E26FB6" w14:textId="59E103A6" w:rsidR="004618FC" w:rsidRPr="004618FC" w:rsidRDefault="004618FC" w:rsidP="004618FC">
      <w:pPr>
        <w:rPr>
          <w:sz w:val="24"/>
          <w:szCs w:val="24"/>
        </w:rPr>
      </w:pPr>
      <w:r w:rsidRPr="004618FC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8:45 – 12:15 Special Prelicensure </w:t>
      </w:r>
      <w:r w:rsidRPr="004618F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shd w:val="clear" w:color="auto" w:fill="FFFFFF"/>
          <w14:ligatures w14:val="none"/>
        </w:rPr>
        <w:t>Nursing Student Session</w:t>
      </w:r>
      <w:r w:rsidRPr="004618FC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14:ligatures w14:val="none"/>
        </w:rPr>
        <w:t>: provided by</w:t>
      </w:r>
      <w:r w:rsidRPr="004618F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 </w:t>
      </w:r>
      <w:r w:rsidRPr="004618FC">
        <w:rPr>
          <w:sz w:val="24"/>
          <w:szCs w:val="24"/>
        </w:rPr>
        <w:t xml:space="preserve">Sarah </w:t>
      </w:r>
      <w:proofErr w:type="spellStart"/>
      <w:r w:rsidRPr="004618FC">
        <w:rPr>
          <w:sz w:val="24"/>
          <w:szCs w:val="24"/>
        </w:rPr>
        <w:t>Stokke</w:t>
      </w:r>
      <w:proofErr w:type="spellEnd"/>
      <w:r w:rsidRPr="004618FC">
        <w:rPr>
          <w:sz w:val="24"/>
          <w:szCs w:val="24"/>
        </w:rPr>
        <w:t>, MSN, BS, RN</w:t>
      </w:r>
    </w:p>
    <w:p w14:paraId="221EB896" w14:textId="57E46132" w:rsidR="004618FC" w:rsidRDefault="004618FC" w:rsidP="00965422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u w:val="single"/>
          <w:shd w:val="clear" w:color="auto" w:fill="FFFFFF"/>
          <w14:ligatures w14:val="none"/>
        </w:rPr>
      </w:pPr>
    </w:p>
    <w:p w14:paraId="3F9C4780" w14:textId="1DECCEFC" w:rsidR="00965422" w:rsidRPr="00965422" w:rsidRDefault="00965422" w:rsidP="004618FC">
      <w:pPr>
        <w:spacing w:after="0" w:line="240" w:lineRule="auto"/>
        <w:ind w:left="720"/>
        <w:rPr>
          <w:rFonts w:ascii="Arial" w:eastAsia="Times New Roman" w:hAnsi="Arial" w:cs="Arial"/>
          <w:kern w:val="0"/>
          <w:sz w:val="20"/>
          <w:szCs w:val="20"/>
          <w:shd w:val="clear" w:color="auto" w:fill="FFFFFF"/>
          <w14:ligatures w14:val="none"/>
        </w:rPr>
      </w:pPr>
      <w:r w:rsidRPr="00965422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14:ligatures w14:val="none"/>
        </w:rPr>
        <w:t>Title</w:t>
      </w:r>
      <w:r w:rsidRPr="00965422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u w:val="single"/>
          <w:shd w:val="clear" w:color="auto" w:fill="FFFFFF"/>
          <w14:ligatures w14:val="none"/>
        </w:rPr>
        <w:t>:</w:t>
      </w:r>
      <w:r w:rsidRPr="00965422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14:ligatures w14:val="none"/>
        </w:rPr>
        <w:t> </w:t>
      </w:r>
      <w:r w:rsidR="004618FC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 </w:t>
      </w:r>
      <w:proofErr w:type="spellStart"/>
      <w:r w:rsidRPr="00965422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14:ligatures w14:val="none"/>
        </w:rPr>
        <w:t>NurseThink</w:t>
      </w:r>
      <w:proofErr w:type="spellEnd"/>
      <w:r w:rsidRPr="00965422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® </w:t>
      </w:r>
      <w:proofErr w:type="spellStart"/>
      <w:r w:rsidRPr="00965422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14:ligatures w14:val="none"/>
        </w:rPr>
        <w:t>ReView</w:t>
      </w:r>
      <w:proofErr w:type="spellEnd"/>
      <w:r w:rsidRPr="00965422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14:ligatures w14:val="none"/>
        </w:rPr>
        <w:t>: Preparing for Next Gen NCLEX® and Nursing</w:t>
      </w:r>
    </w:p>
    <w:p w14:paraId="696FDB0E" w14:textId="77777777" w:rsidR="00965422" w:rsidRPr="00965422" w:rsidRDefault="00965422" w:rsidP="004618FC">
      <w:pPr>
        <w:spacing w:after="0" w:line="240" w:lineRule="auto"/>
        <w:ind w:left="720"/>
        <w:rPr>
          <w:rFonts w:ascii="Arial" w:eastAsia="Times New Roman" w:hAnsi="Arial" w:cs="Arial"/>
          <w:kern w:val="0"/>
          <w:sz w:val="20"/>
          <w:szCs w:val="20"/>
          <w:shd w:val="clear" w:color="auto" w:fill="FFFFFF"/>
          <w14:ligatures w14:val="none"/>
        </w:rPr>
      </w:pPr>
    </w:p>
    <w:p w14:paraId="033394F6" w14:textId="77777777" w:rsidR="00965422" w:rsidRPr="00965422" w:rsidRDefault="00965422" w:rsidP="004618FC">
      <w:pPr>
        <w:spacing w:after="0" w:line="240" w:lineRule="auto"/>
        <w:ind w:left="720"/>
        <w:rPr>
          <w:rFonts w:ascii="Arial" w:eastAsia="Times New Roman" w:hAnsi="Arial" w:cs="Arial"/>
          <w:kern w:val="0"/>
          <w:sz w:val="20"/>
          <w:szCs w:val="20"/>
          <w:shd w:val="clear" w:color="auto" w:fill="FFFFFF"/>
          <w14:ligatures w14:val="none"/>
        </w:rPr>
      </w:pPr>
      <w:r w:rsidRPr="00965422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14:ligatures w14:val="none"/>
        </w:rPr>
        <w:t>Objectives:</w:t>
      </w:r>
    </w:p>
    <w:p w14:paraId="6CE651EB" w14:textId="77777777" w:rsidR="00965422" w:rsidRPr="00965422" w:rsidRDefault="00965422" w:rsidP="004618FC">
      <w:pPr>
        <w:numPr>
          <w:ilvl w:val="0"/>
          <w:numId w:val="7"/>
        </w:numPr>
        <w:tabs>
          <w:tab w:val="clear" w:pos="720"/>
          <w:tab w:val="num" w:pos="1440"/>
        </w:tabs>
        <w:spacing w:beforeAutospacing="1" w:after="0" w:afterAutospacing="1" w:line="240" w:lineRule="auto"/>
        <w:ind w:left="1440"/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14:ligatures w14:val="none"/>
        </w:rPr>
      </w:pPr>
      <w:r w:rsidRPr="00965422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Discuss innovative learning techniques to deepen your connection with </w:t>
      </w:r>
      <w:proofErr w:type="gramStart"/>
      <w:r w:rsidRPr="00965422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14:ligatures w14:val="none"/>
        </w:rPr>
        <w:t>content</w:t>
      </w:r>
      <w:proofErr w:type="gramEnd"/>
    </w:p>
    <w:p w14:paraId="5AE1992F" w14:textId="77777777" w:rsidR="00965422" w:rsidRPr="00965422" w:rsidRDefault="00965422" w:rsidP="004618FC">
      <w:pPr>
        <w:numPr>
          <w:ilvl w:val="0"/>
          <w:numId w:val="7"/>
        </w:numPr>
        <w:tabs>
          <w:tab w:val="clear" w:pos="720"/>
          <w:tab w:val="num" w:pos="1440"/>
        </w:tabs>
        <w:spacing w:beforeAutospacing="1" w:after="0" w:afterAutospacing="1" w:line="240" w:lineRule="auto"/>
        <w:ind w:left="1440"/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14:ligatures w14:val="none"/>
        </w:rPr>
      </w:pPr>
      <w:r w:rsidRPr="00965422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Assess knowledge gaps and effectively utilize your </w:t>
      </w:r>
      <w:proofErr w:type="gramStart"/>
      <w:r w:rsidRPr="00965422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14:ligatures w14:val="none"/>
        </w:rPr>
        <w:t>resources</w:t>
      </w:r>
      <w:proofErr w:type="gramEnd"/>
    </w:p>
    <w:p w14:paraId="1BBE97BD" w14:textId="77777777" w:rsidR="00965422" w:rsidRPr="00965422" w:rsidRDefault="00965422" w:rsidP="004618FC">
      <w:pPr>
        <w:numPr>
          <w:ilvl w:val="0"/>
          <w:numId w:val="7"/>
        </w:numPr>
        <w:tabs>
          <w:tab w:val="clear" w:pos="720"/>
          <w:tab w:val="num" w:pos="1440"/>
        </w:tabs>
        <w:spacing w:beforeAutospacing="1" w:after="0" w:afterAutospacing="1" w:line="240" w:lineRule="auto"/>
        <w:ind w:left="1440"/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14:ligatures w14:val="none"/>
        </w:rPr>
      </w:pPr>
      <w:r w:rsidRPr="00965422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Develop effective study strategies to increase Next Gen NCLEX® </w:t>
      </w:r>
      <w:proofErr w:type="gramStart"/>
      <w:r w:rsidRPr="00965422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14:ligatures w14:val="none"/>
        </w:rPr>
        <w:t>success</w:t>
      </w:r>
      <w:proofErr w:type="gramEnd"/>
    </w:p>
    <w:p w14:paraId="79CFE434" w14:textId="77777777" w:rsidR="00965422" w:rsidRPr="00965422" w:rsidRDefault="00965422" w:rsidP="004618FC">
      <w:pPr>
        <w:numPr>
          <w:ilvl w:val="0"/>
          <w:numId w:val="7"/>
        </w:numPr>
        <w:tabs>
          <w:tab w:val="clear" w:pos="720"/>
          <w:tab w:val="num" w:pos="1440"/>
        </w:tabs>
        <w:spacing w:beforeAutospacing="1" w:after="0" w:afterAutospacing="1" w:line="240" w:lineRule="auto"/>
        <w:ind w:left="1440"/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14:ligatures w14:val="none"/>
        </w:rPr>
      </w:pPr>
      <w:r w:rsidRPr="00965422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Practice clinical judgment to make safe decisions at the </w:t>
      </w:r>
      <w:proofErr w:type="gramStart"/>
      <w:r w:rsidRPr="00965422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14:ligatures w14:val="none"/>
        </w:rPr>
        <w:t>bedside</w:t>
      </w:r>
      <w:proofErr w:type="gramEnd"/>
      <w:r w:rsidRPr="00965422">
        <w:rPr>
          <w:rFonts w:ascii="Arial" w:eastAsia="Times New Roman" w:hAnsi="Arial" w:cs="Arial"/>
          <w:color w:val="000000"/>
          <w:kern w:val="0"/>
          <w:sz w:val="20"/>
          <w:szCs w:val="20"/>
          <w:shd w:val="clear" w:color="auto" w:fill="FFFFFF"/>
          <w14:ligatures w14:val="none"/>
        </w:rPr>
        <w:t xml:space="preserve"> </w:t>
      </w:r>
    </w:p>
    <w:p w14:paraId="4D96058A" w14:textId="74A22ED6" w:rsidR="00965422" w:rsidRPr="00211059" w:rsidRDefault="004618FC" w:rsidP="004618FC">
      <w:pPr>
        <w:jc w:val="both"/>
        <w:rPr>
          <w:sz w:val="24"/>
          <w:szCs w:val="24"/>
        </w:rPr>
      </w:pPr>
      <w:r w:rsidRPr="004618FC">
        <w:rPr>
          <w:sz w:val="24"/>
          <w:szCs w:val="24"/>
        </w:rPr>
        <w:t>8:45-9:00 AM Opening welcome/announcements (</w:t>
      </w:r>
      <w:r>
        <w:rPr>
          <w:sz w:val="24"/>
          <w:szCs w:val="24"/>
        </w:rPr>
        <w:t xml:space="preserve">Nurse </w:t>
      </w:r>
      <w:r w:rsidRPr="004618FC">
        <w:rPr>
          <w:sz w:val="24"/>
          <w:szCs w:val="24"/>
        </w:rPr>
        <w:t>Professional Development Sessions)</w:t>
      </w:r>
    </w:p>
    <w:p w14:paraId="32BA3C6C" w14:textId="77777777" w:rsidR="00DB232A" w:rsidRDefault="00211059" w:rsidP="00437044">
      <w:pPr>
        <w:rPr>
          <w:sz w:val="24"/>
          <w:szCs w:val="24"/>
        </w:rPr>
      </w:pPr>
      <w:r>
        <w:rPr>
          <w:sz w:val="24"/>
          <w:szCs w:val="24"/>
        </w:rPr>
        <w:t>9</w:t>
      </w:r>
      <w:r w:rsidR="00DB232A">
        <w:rPr>
          <w:sz w:val="24"/>
          <w:szCs w:val="24"/>
        </w:rPr>
        <w:t>:00</w:t>
      </w:r>
      <w:r>
        <w:rPr>
          <w:sz w:val="24"/>
          <w:szCs w:val="24"/>
        </w:rPr>
        <w:t>-10</w:t>
      </w:r>
      <w:r w:rsidR="00DB232A">
        <w:rPr>
          <w:sz w:val="24"/>
          <w:szCs w:val="24"/>
        </w:rPr>
        <w:t>:00</w:t>
      </w:r>
      <w:r>
        <w:rPr>
          <w:sz w:val="24"/>
          <w:szCs w:val="24"/>
        </w:rPr>
        <w:t xml:space="preserve"> AM </w:t>
      </w:r>
      <w:r w:rsidR="00437044" w:rsidRPr="00437044">
        <w:rPr>
          <w:sz w:val="24"/>
          <w:szCs w:val="24"/>
        </w:rPr>
        <w:t>Wisconsin Center of Nursing: Nursing Program and Nurse Faculty latest Survey</w:t>
      </w:r>
    </w:p>
    <w:p w14:paraId="589AA087" w14:textId="09E4215D" w:rsidR="00211059" w:rsidRDefault="00437044" w:rsidP="006F33D3">
      <w:pPr>
        <w:ind w:left="720" w:firstLine="720"/>
        <w:rPr>
          <w:sz w:val="24"/>
          <w:szCs w:val="24"/>
        </w:rPr>
      </w:pPr>
      <w:r w:rsidRPr="00437044">
        <w:rPr>
          <w:sz w:val="24"/>
          <w:szCs w:val="24"/>
        </w:rPr>
        <w:t xml:space="preserve"> Report</w:t>
      </w:r>
      <w:r w:rsidR="006F33D3">
        <w:rPr>
          <w:sz w:val="24"/>
          <w:szCs w:val="24"/>
        </w:rPr>
        <w:t xml:space="preserve"> </w:t>
      </w:r>
      <w:r w:rsidR="00211059" w:rsidRPr="000D5467">
        <w:rPr>
          <w:sz w:val="24"/>
          <w:szCs w:val="24"/>
        </w:rPr>
        <w:t>by Linda Young</w:t>
      </w:r>
      <w:r w:rsidR="000D5467" w:rsidRPr="000D5467">
        <w:rPr>
          <w:sz w:val="24"/>
          <w:szCs w:val="24"/>
        </w:rPr>
        <w:t xml:space="preserve"> PhD, RN, CNE</w:t>
      </w:r>
      <w:r w:rsidR="000D5467">
        <w:rPr>
          <w:sz w:val="24"/>
          <w:szCs w:val="24"/>
        </w:rPr>
        <w:t>, FAAN</w:t>
      </w:r>
    </w:p>
    <w:p w14:paraId="0FE09F84" w14:textId="07AC27EF" w:rsidR="006F33D3" w:rsidRDefault="006F33D3" w:rsidP="00AC16AD">
      <w:pPr>
        <w:spacing w:after="0"/>
        <w:ind w:left="720" w:firstLine="720"/>
        <w:rPr>
          <w:sz w:val="24"/>
          <w:szCs w:val="24"/>
        </w:rPr>
      </w:pPr>
      <w:r>
        <w:rPr>
          <w:sz w:val="24"/>
          <w:szCs w:val="24"/>
        </w:rPr>
        <w:t>Objectives:</w:t>
      </w:r>
    </w:p>
    <w:p w14:paraId="7284A39C" w14:textId="740F0DF4" w:rsidR="006F33D3" w:rsidRDefault="00AC16AD" w:rsidP="006F33D3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AC16AD">
        <w:rPr>
          <w:sz w:val="24"/>
          <w:szCs w:val="24"/>
        </w:rPr>
        <w:t>Summarize data related to nursing programs, faculty and nursing students in Wisconsin.</w:t>
      </w:r>
    </w:p>
    <w:p w14:paraId="36EEFAE5" w14:textId="1195E8B9" w:rsidR="00AC16AD" w:rsidRPr="00AC16AD" w:rsidRDefault="00AC16AD" w:rsidP="00AC16AD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AC16AD">
        <w:rPr>
          <w:sz w:val="24"/>
          <w:szCs w:val="24"/>
        </w:rPr>
        <w:t xml:space="preserve">Discuss data trends in relation to nursing programs, </w:t>
      </w:r>
      <w:proofErr w:type="gramStart"/>
      <w:r w:rsidRPr="00AC16AD">
        <w:rPr>
          <w:sz w:val="24"/>
          <w:szCs w:val="24"/>
        </w:rPr>
        <w:t>faculty</w:t>
      </w:r>
      <w:proofErr w:type="gramEnd"/>
      <w:r w:rsidRPr="00AC16AD">
        <w:rPr>
          <w:sz w:val="24"/>
          <w:szCs w:val="24"/>
        </w:rPr>
        <w:t xml:space="preserve"> and students. </w:t>
      </w:r>
    </w:p>
    <w:p w14:paraId="00974FB1" w14:textId="0387FF71" w:rsidR="00AC16AD" w:rsidRPr="006F33D3" w:rsidRDefault="00AC16AD" w:rsidP="00AC16AD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AC16AD">
        <w:rPr>
          <w:sz w:val="24"/>
          <w:szCs w:val="24"/>
        </w:rPr>
        <w:t>Describe the meaning of the survey findings in relation to the nursing faculty shortage and nursing shortage in the state.</w:t>
      </w:r>
    </w:p>
    <w:p w14:paraId="3F0D490A" w14:textId="2B453E44" w:rsidR="00211059" w:rsidRPr="00211059" w:rsidRDefault="00211059" w:rsidP="00211059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10-10:45 AM </w:t>
      </w:r>
      <w:r w:rsidRPr="00211059">
        <w:rPr>
          <w:sz w:val="24"/>
          <w:szCs w:val="24"/>
        </w:rPr>
        <w:t>Break </w:t>
      </w:r>
      <w:r>
        <w:rPr>
          <w:sz w:val="24"/>
          <w:szCs w:val="24"/>
        </w:rPr>
        <w:t>P</w:t>
      </w:r>
      <w:r w:rsidRPr="00211059">
        <w:rPr>
          <w:sz w:val="24"/>
          <w:szCs w:val="24"/>
        </w:rPr>
        <w:t xml:space="preserve">osters/exhibitors </w:t>
      </w:r>
    </w:p>
    <w:p w14:paraId="2FFEE639" w14:textId="77777777" w:rsidR="007204C7" w:rsidRDefault="00211059" w:rsidP="00E465B5">
      <w:pPr>
        <w:rPr>
          <w:sz w:val="24"/>
          <w:szCs w:val="24"/>
        </w:rPr>
      </w:pPr>
      <w:r>
        <w:rPr>
          <w:sz w:val="24"/>
          <w:szCs w:val="24"/>
        </w:rPr>
        <w:t xml:space="preserve">10:45-12:15 PM </w:t>
      </w:r>
      <w:r w:rsidRPr="00211059">
        <w:rPr>
          <w:sz w:val="24"/>
          <w:szCs w:val="24"/>
        </w:rPr>
        <w:t> </w:t>
      </w:r>
      <w:r w:rsidR="00FE236D" w:rsidRPr="00FE236D">
        <w:rPr>
          <w:sz w:val="24"/>
          <w:szCs w:val="24"/>
        </w:rPr>
        <w:t>Engaging and Celebrating Multigenerational Diversi</w:t>
      </w:r>
      <w:r w:rsidR="00FE236D" w:rsidRPr="007204C7">
        <w:rPr>
          <w:sz w:val="24"/>
          <w:szCs w:val="24"/>
        </w:rPr>
        <w:t xml:space="preserve">ty </w:t>
      </w:r>
      <w:r w:rsidRPr="007204C7">
        <w:rPr>
          <w:sz w:val="24"/>
          <w:szCs w:val="24"/>
        </w:rPr>
        <w:t xml:space="preserve">by </w:t>
      </w:r>
      <w:r w:rsidR="00E465B5" w:rsidRPr="007204C7">
        <w:rPr>
          <w:sz w:val="24"/>
          <w:szCs w:val="24"/>
        </w:rPr>
        <w:t>K</w:t>
      </w:r>
      <w:r w:rsidR="00E465B5" w:rsidRPr="00E465B5">
        <w:rPr>
          <w:sz w:val="24"/>
          <w:szCs w:val="24"/>
        </w:rPr>
        <w:t xml:space="preserve">aren </w:t>
      </w:r>
      <w:proofErr w:type="spellStart"/>
      <w:r w:rsidR="00E465B5" w:rsidRPr="00E465B5">
        <w:rPr>
          <w:sz w:val="24"/>
          <w:szCs w:val="24"/>
        </w:rPr>
        <w:t>Stutzer</w:t>
      </w:r>
      <w:proofErr w:type="spellEnd"/>
      <w:r w:rsidR="00E465B5" w:rsidRPr="00E465B5">
        <w:rPr>
          <w:sz w:val="24"/>
          <w:szCs w:val="24"/>
        </w:rPr>
        <w:t xml:space="preserve">, PhD, </w:t>
      </w:r>
    </w:p>
    <w:p w14:paraId="77D0B23A" w14:textId="77777777" w:rsidR="00AB2244" w:rsidRDefault="00E465B5" w:rsidP="00AB2244">
      <w:pPr>
        <w:ind w:left="1440"/>
        <w:rPr>
          <w:sz w:val="24"/>
          <w:szCs w:val="24"/>
        </w:rPr>
      </w:pPr>
      <w:r w:rsidRPr="00E465B5">
        <w:rPr>
          <w:sz w:val="24"/>
          <w:szCs w:val="24"/>
        </w:rPr>
        <w:t>RN</w:t>
      </w:r>
      <w:r>
        <w:rPr>
          <w:sz w:val="24"/>
          <w:szCs w:val="24"/>
        </w:rPr>
        <w:t xml:space="preserve">; </w:t>
      </w:r>
      <w:r w:rsidRPr="00E465B5">
        <w:rPr>
          <w:sz w:val="24"/>
          <w:szCs w:val="24"/>
        </w:rPr>
        <w:t>Anna Alder, MS, RN, CCRN, NPD-BC</w:t>
      </w:r>
      <w:r>
        <w:rPr>
          <w:sz w:val="24"/>
          <w:szCs w:val="24"/>
        </w:rPr>
        <w:t xml:space="preserve">; </w:t>
      </w:r>
      <w:r w:rsidRPr="00E465B5">
        <w:rPr>
          <w:sz w:val="24"/>
          <w:szCs w:val="24"/>
        </w:rPr>
        <w:t>Sarah Brooks, BSN, RN, CCRN</w:t>
      </w:r>
      <w:r>
        <w:rPr>
          <w:sz w:val="24"/>
          <w:szCs w:val="24"/>
        </w:rPr>
        <w:t xml:space="preserve">; </w:t>
      </w:r>
      <w:r w:rsidR="007204C7">
        <w:rPr>
          <w:sz w:val="24"/>
          <w:szCs w:val="24"/>
        </w:rPr>
        <w:t xml:space="preserve">and </w:t>
      </w:r>
      <w:r w:rsidRPr="00E465B5">
        <w:rPr>
          <w:sz w:val="24"/>
          <w:szCs w:val="24"/>
        </w:rPr>
        <w:t>Desiree Hodges, MBA, RN, CCRN, NE-BC</w:t>
      </w:r>
    </w:p>
    <w:p w14:paraId="6ACD4C6B" w14:textId="14E46880" w:rsidR="007204C7" w:rsidRDefault="007204C7" w:rsidP="00AC16AD">
      <w:pPr>
        <w:spacing w:after="0"/>
        <w:ind w:left="1440"/>
        <w:rPr>
          <w:sz w:val="24"/>
          <w:szCs w:val="24"/>
        </w:rPr>
      </w:pPr>
      <w:r>
        <w:rPr>
          <w:sz w:val="24"/>
          <w:szCs w:val="24"/>
        </w:rPr>
        <w:t>Objectives:</w:t>
      </w:r>
    </w:p>
    <w:p w14:paraId="322F1BDC" w14:textId="204623CD" w:rsidR="00AB2244" w:rsidRPr="00AB2244" w:rsidRDefault="00AB2244" w:rsidP="00AB2244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B2244">
        <w:rPr>
          <w:sz w:val="24"/>
          <w:szCs w:val="24"/>
        </w:rPr>
        <w:t>Describe the unique characteristics of the four generations (Baby Boomer, Gen X, Millennial, Gen Z</w:t>
      </w:r>
    </w:p>
    <w:p w14:paraId="544CA841" w14:textId="27573ABC" w:rsidR="00AB2244" w:rsidRPr="00AB2244" w:rsidRDefault="00AB2244" w:rsidP="00AB2244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B2244">
        <w:rPr>
          <w:sz w:val="24"/>
          <w:szCs w:val="24"/>
        </w:rPr>
        <w:t xml:space="preserve">Discuss the strengths that each generation brings to the nursing </w:t>
      </w:r>
      <w:proofErr w:type="gramStart"/>
      <w:r w:rsidRPr="00AB2244">
        <w:rPr>
          <w:sz w:val="24"/>
          <w:szCs w:val="24"/>
        </w:rPr>
        <w:t>profession</w:t>
      </w:r>
      <w:proofErr w:type="gramEnd"/>
    </w:p>
    <w:p w14:paraId="1BDF9D95" w14:textId="1EF52AD9" w:rsidR="00AB2244" w:rsidRPr="00AB2244" w:rsidRDefault="00AB2244" w:rsidP="00AB2244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B2244">
        <w:rPr>
          <w:sz w:val="24"/>
          <w:szCs w:val="24"/>
        </w:rPr>
        <w:t xml:space="preserve">Examine the influence of generational membership on the educational </w:t>
      </w:r>
      <w:proofErr w:type="gramStart"/>
      <w:r w:rsidRPr="00AB2244">
        <w:rPr>
          <w:sz w:val="24"/>
          <w:szCs w:val="24"/>
        </w:rPr>
        <w:t>process</w:t>
      </w:r>
      <w:proofErr w:type="gramEnd"/>
    </w:p>
    <w:p w14:paraId="1989C148" w14:textId="5581186E" w:rsidR="00AB2244" w:rsidRPr="00AB2244" w:rsidRDefault="00AB2244" w:rsidP="00AB2244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AB2244">
        <w:rPr>
          <w:sz w:val="24"/>
          <w:szCs w:val="24"/>
        </w:rPr>
        <w:t xml:space="preserve">Identify strategies to optimize </w:t>
      </w:r>
      <w:proofErr w:type="spellStart"/>
      <w:r w:rsidRPr="00AB2244">
        <w:rPr>
          <w:sz w:val="24"/>
          <w:szCs w:val="24"/>
        </w:rPr>
        <w:t>multi generational</w:t>
      </w:r>
      <w:proofErr w:type="spellEnd"/>
      <w:r w:rsidRPr="00AB2244">
        <w:rPr>
          <w:sz w:val="24"/>
          <w:szCs w:val="24"/>
        </w:rPr>
        <w:t xml:space="preserve"> </w:t>
      </w:r>
      <w:proofErr w:type="gramStart"/>
      <w:r w:rsidRPr="00AB2244">
        <w:rPr>
          <w:sz w:val="24"/>
          <w:szCs w:val="24"/>
        </w:rPr>
        <w:t>engagement</w:t>
      </w:r>
      <w:proofErr w:type="gramEnd"/>
    </w:p>
    <w:p w14:paraId="1E29C66E" w14:textId="7853D332" w:rsidR="00581257" w:rsidRDefault="00211059" w:rsidP="004618FC">
      <w:pPr>
        <w:rPr>
          <w:sz w:val="24"/>
          <w:szCs w:val="24"/>
        </w:rPr>
      </w:pPr>
      <w:r>
        <w:rPr>
          <w:sz w:val="24"/>
          <w:szCs w:val="24"/>
        </w:rPr>
        <w:t xml:space="preserve">12:15-1:15 PM </w:t>
      </w:r>
      <w:r w:rsidRPr="00211059">
        <w:rPr>
          <w:sz w:val="24"/>
          <w:szCs w:val="24"/>
        </w:rPr>
        <w:t>Lunch break and view exhibitors/poster</w:t>
      </w:r>
      <w:r w:rsidR="00965422">
        <w:rPr>
          <w:sz w:val="24"/>
          <w:szCs w:val="24"/>
        </w:rPr>
        <w:t>s</w:t>
      </w:r>
    </w:p>
    <w:p w14:paraId="6ABF5510" w14:textId="0E84F7F9" w:rsidR="00795769" w:rsidRPr="005748BA" w:rsidRDefault="00211059" w:rsidP="0079576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1:15-2:15 PM  </w:t>
      </w:r>
      <w:r w:rsidR="00F9373A" w:rsidRPr="00F9373A">
        <w:rPr>
          <w:b/>
          <w:bCs/>
          <w:sz w:val="24"/>
          <w:szCs w:val="24"/>
        </w:rPr>
        <w:t xml:space="preserve"> </w:t>
      </w:r>
      <w:r w:rsidR="00A87E59" w:rsidRPr="005748BA">
        <w:rPr>
          <w:sz w:val="24"/>
          <w:szCs w:val="24"/>
        </w:rPr>
        <w:t xml:space="preserve">Breaking Down the Silos Between Education </w:t>
      </w:r>
      <w:r w:rsidR="006C5F8D" w:rsidRPr="005748BA">
        <w:rPr>
          <w:sz w:val="24"/>
          <w:szCs w:val="24"/>
        </w:rPr>
        <w:t>&amp;</w:t>
      </w:r>
      <w:r w:rsidR="00A87E59" w:rsidRPr="005748BA">
        <w:rPr>
          <w:sz w:val="24"/>
          <w:szCs w:val="24"/>
        </w:rPr>
        <w:t xml:space="preserve"> Practice: Bridging the Gap with </w:t>
      </w:r>
    </w:p>
    <w:p w14:paraId="38BDCCCB" w14:textId="06B687D0" w:rsidR="00E951E7" w:rsidRDefault="003B5634" w:rsidP="00795769">
      <w:pPr>
        <w:ind w:left="720" w:firstLine="720"/>
        <w:rPr>
          <w:sz w:val="24"/>
          <w:szCs w:val="24"/>
        </w:rPr>
      </w:pPr>
      <w:r w:rsidRPr="005748BA">
        <w:rPr>
          <w:sz w:val="24"/>
          <w:szCs w:val="24"/>
        </w:rPr>
        <w:t xml:space="preserve"> </w:t>
      </w:r>
      <w:r w:rsidR="00A87E59" w:rsidRPr="005748BA">
        <w:rPr>
          <w:sz w:val="24"/>
          <w:szCs w:val="24"/>
        </w:rPr>
        <w:t xml:space="preserve">Clinical Judgment </w:t>
      </w:r>
      <w:r w:rsidR="00F9373A" w:rsidRPr="005748BA">
        <w:rPr>
          <w:sz w:val="24"/>
          <w:szCs w:val="24"/>
        </w:rPr>
        <w:t xml:space="preserve"> by </w:t>
      </w:r>
      <w:r w:rsidR="00FD07B3" w:rsidRPr="005748BA">
        <w:rPr>
          <w:sz w:val="24"/>
          <w:szCs w:val="24"/>
        </w:rPr>
        <w:t xml:space="preserve">Sarah </w:t>
      </w:r>
      <w:proofErr w:type="spellStart"/>
      <w:r w:rsidR="00FD07B3" w:rsidRPr="005748BA">
        <w:rPr>
          <w:sz w:val="24"/>
          <w:szCs w:val="24"/>
        </w:rPr>
        <w:t>Stokke</w:t>
      </w:r>
      <w:proofErr w:type="spellEnd"/>
      <w:r w:rsidR="00FD07B3" w:rsidRPr="005748BA">
        <w:rPr>
          <w:sz w:val="24"/>
          <w:szCs w:val="24"/>
        </w:rPr>
        <w:t xml:space="preserve">, </w:t>
      </w:r>
      <w:r w:rsidR="0068379A" w:rsidRPr="005748BA">
        <w:rPr>
          <w:sz w:val="24"/>
          <w:szCs w:val="24"/>
        </w:rPr>
        <w:t>MSN, BS, RN</w:t>
      </w:r>
    </w:p>
    <w:p w14:paraId="2384D908" w14:textId="599CC1AF" w:rsidR="00691E35" w:rsidRDefault="00691E35" w:rsidP="008D742E">
      <w:pPr>
        <w:spacing w:after="0"/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Objectives: </w:t>
      </w:r>
    </w:p>
    <w:p w14:paraId="1E870115" w14:textId="683BE390" w:rsidR="008D742E" w:rsidRPr="008D742E" w:rsidRDefault="008D742E" w:rsidP="008D742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D742E">
        <w:rPr>
          <w:sz w:val="24"/>
          <w:szCs w:val="24"/>
        </w:rPr>
        <w:t xml:space="preserve">Infuse Next Generation NCLEX® (NGN) learning and assessment strategies including the NCSBN’s Clinical Judgment Measurement Model® in academic and practice </w:t>
      </w:r>
      <w:proofErr w:type="gramStart"/>
      <w:r w:rsidRPr="008D742E">
        <w:rPr>
          <w:sz w:val="24"/>
          <w:szCs w:val="24"/>
        </w:rPr>
        <w:t>settings</w:t>
      </w:r>
      <w:proofErr w:type="gramEnd"/>
    </w:p>
    <w:p w14:paraId="3C4155F3" w14:textId="7FA14286" w:rsidR="008D742E" w:rsidRPr="008D742E" w:rsidRDefault="008D742E" w:rsidP="008D742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D742E">
        <w:rPr>
          <w:sz w:val="24"/>
          <w:szCs w:val="24"/>
        </w:rPr>
        <w:t xml:space="preserve">Develop teaching strategies to implement deep learning to increase clinical </w:t>
      </w:r>
      <w:proofErr w:type="gramStart"/>
      <w:r w:rsidRPr="008D742E">
        <w:rPr>
          <w:sz w:val="24"/>
          <w:szCs w:val="24"/>
        </w:rPr>
        <w:t>judgment</w:t>
      </w:r>
      <w:proofErr w:type="gramEnd"/>
      <w:r w:rsidRPr="008D742E">
        <w:rPr>
          <w:sz w:val="24"/>
          <w:szCs w:val="24"/>
        </w:rPr>
        <w:t xml:space="preserve"> </w:t>
      </w:r>
    </w:p>
    <w:p w14:paraId="318B2485" w14:textId="5F51138E" w:rsidR="008D742E" w:rsidRPr="008D742E" w:rsidRDefault="008D742E" w:rsidP="008D742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D742E">
        <w:rPr>
          <w:sz w:val="24"/>
          <w:szCs w:val="24"/>
        </w:rPr>
        <w:t xml:space="preserve">Create a plan to transition and support new nursing graduates to practice safely at the </w:t>
      </w:r>
      <w:proofErr w:type="gramStart"/>
      <w:r w:rsidRPr="008D742E">
        <w:rPr>
          <w:sz w:val="24"/>
          <w:szCs w:val="24"/>
        </w:rPr>
        <w:t>bedside</w:t>
      </w:r>
      <w:proofErr w:type="gramEnd"/>
      <w:r w:rsidRPr="008D742E">
        <w:rPr>
          <w:sz w:val="24"/>
          <w:szCs w:val="24"/>
        </w:rPr>
        <w:t xml:space="preserve"> </w:t>
      </w:r>
    </w:p>
    <w:p w14:paraId="6DBF3641" w14:textId="694B4A69" w:rsidR="008D742E" w:rsidRPr="008D742E" w:rsidRDefault="008D742E" w:rsidP="008D742E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D742E">
        <w:rPr>
          <w:sz w:val="24"/>
          <w:szCs w:val="24"/>
        </w:rPr>
        <w:t xml:space="preserve">Practice writing NGN style questions by utilizing clinical judgment case studies and electronic health </w:t>
      </w:r>
      <w:proofErr w:type="gramStart"/>
      <w:r w:rsidRPr="008D742E">
        <w:rPr>
          <w:sz w:val="24"/>
          <w:szCs w:val="24"/>
        </w:rPr>
        <w:t>records</w:t>
      </w:r>
      <w:proofErr w:type="gramEnd"/>
    </w:p>
    <w:p w14:paraId="1EAB7736" w14:textId="497835F5" w:rsidR="00211059" w:rsidRPr="005748BA" w:rsidRDefault="00211059" w:rsidP="00211059">
      <w:pPr>
        <w:rPr>
          <w:sz w:val="24"/>
          <w:szCs w:val="24"/>
        </w:rPr>
      </w:pPr>
      <w:r w:rsidRPr="005748BA">
        <w:rPr>
          <w:sz w:val="24"/>
          <w:szCs w:val="24"/>
        </w:rPr>
        <w:t>2:15 - 2:30</w:t>
      </w:r>
      <w:r w:rsidR="00F9373A" w:rsidRPr="005748BA">
        <w:rPr>
          <w:sz w:val="24"/>
          <w:szCs w:val="24"/>
        </w:rPr>
        <w:t xml:space="preserve"> </w:t>
      </w:r>
      <w:r w:rsidR="005748BA" w:rsidRPr="005748BA">
        <w:rPr>
          <w:sz w:val="24"/>
          <w:szCs w:val="24"/>
        </w:rPr>
        <w:t xml:space="preserve">PM  </w:t>
      </w:r>
      <w:r w:rsidR="00F9373A" w:rsidRPr="005748BA">
        <w:rPr>
          <w:sz w:val="24"/>
          <w:szCs w:val="24"/>
        </w:rPr>
        <w:t>Break</w:t>
      </w:r>
    </w:p>
    <w:p w14:paraId="107CB042" w14:textId="77777777" w:rsidR="00717FD7" w:rsidRPr="005748BA" w:rsidRDefault="00211059" w:rsidP="00586E7A">
      <w:pPr>
        <w:spacing w:after="0"/>
        <w:rPr>
          <w:sz w:val="24"/>
          <w:szCs w:val="24"/>
        </w:rPr>
      </w:pPr>
      <w:r w:rsidRPr="005748BA">
        <w:rPr>
          <w:sz w:val="24"/>
          <w:szCs w:val="24"/>
        </w:rPr>
        <w:t xml:space="preserve">2:30 </w:t>
      </w:r>
      <w:r w:rsidR="00F9373A" w:rsidRPr="005748BA">
        <w:rPr>
          <w:sz w:val="24"/>
          <w:szCs w:val="24"/>
        </w:rPr>
        <w:t>–</w:t>
      </w:r>
      <w:r w:rsidRPr="005748BA">
        <w:rPr>
          <w:sz w:val="24"/>
          <w:szCs w:val="24"/>
        </w:rPr>
        <w:t xml:space="preserve"> 4</w:t>
      </w:r>
      <w:r w:rsidR="00F9373A" w:rsidRPr="005748BA">
        <w:rPr>
          <w:sz w:val="24"/>
          <w:szCs w:val="24"/>
        </w:rPr>
        <w:t xml:space="preserve"> </w:t>
      </w:r>
      <w:r w:rsidR="003B5634" w:rsidRPr="005748BA">
        <w:rPr>
          <w:sz w:val="24"/>
          <w:szCs w:val="24"/>
        </w:rPr>
        <w:t xml:space="preserve">:00 PM </w:t>
      </w:r>
      <w:r w:rsidR="00717FD7" w:rsidRPr="005748BA">
        <w:rPr>
          <w:sz w:val="24"/>
          <w:szCs w:val="24"/>
        </w:rPr>
        <w:t>(</w:t>
      </w:r>
      <w:proofErr w:type="spellStart"/>
      <w:r w:rsidR="00717FD7" w:rsidRPr="005748BA">
        <w:rPr>
          <w:sz w:val="24"/>
          <w:szCs w:val="24"/>
        </w:rPr>
        <w:t>cont</w:t>
      </w:r>
      <w:proofErr w:type="spellEnd"/>
      <w:r w:rsidR="00717FD7" w:rsidRPr="005748BA">
        <w:rPr>
          <w:sz w:val="24"/>
          <w:szCs w:val="24"/>
        </w:rPr>
        <w:t xml:space="preserve">) </w:t>
      </w:r>
      <w:r w:rsidR="00586E7A" w:rsidRPr="005748BA">
        <w:rPr>
          <w:sz w:val="24"/>
          <w:szCs w:val="24"/>
        </w:rPr>
        <w:t xml:space="preserve">Breaking Down the Silos Between Education &amp; Practice: Bridging the </w:t>
      </w:r>
    </w:p>
    <w:p w14:paraId="684D9672" w14:textId="60E54E19" w:rsidR="00586E7A" w:rsidRPr="005748BA" w:rsidRDefault="00586E7A" w:rsidP="00717FD7">
      <w:pPr>
        <w:spacing w:after="0"/>
        <w:ind w:left="1440" w:firstLine="720"/>
        <w:rPr>
          <w:sz w:val="24"/>
          <w:szCs w:val="24"/>
        </w:rPr>
      </w:pPr>
      <w:r w:rsidRPr="005748BA">
        <w:rPr>
          <w:sz w:val="24"/>
          <w:szCs w:val="24"/>
        </w:rPr>
        <w:t xml:space="preserve">Gap with Clinical Judgment  by Sarah </w:t>
      </w:r>
      <w:proofErr w:type="spellStart"/>
      <w:r w:rsidRPr="005748BA">
        <w:rPr>
          <w:sz w:val="24"/>
          <w:szCs w:val="24"/>
        </w:rPr>
        <w:t>Stokke</w:t>
      </w:r>
      <w:proofErr w:type="spellEnd"/>
      <w:r w:rsidRPr="005748BA">
        <w:rPr>
          <w:sz w:val="24"/>
          <w:szCs w:val="24"/>
        </w:rPr>
        <w:t>, MSN, BS, RN</w:t>
      </w:r>
    </w:p>
    <w:p w14:paraId="330903D9" w14:textId="03918ED3" w:rsidR="00211059" w:rsidRPr="005748BA" w:rsidRDefault="00211059" w:rsidP="00211059">
      <w:pPr>
        <w:rPr>
          <w:sz w:val="24"/>
          <w:szCs w:val="24"/>
        </w:rPr>
      </w:pPr>
    </w:p>
    <w:p w14:paraId="715CF4C6" w14:textId="77777777" w:rsidR="0052188D" w:rsidRDefault="0052188D" w:rsidP="00491105"/>
    <w:sectPr w:rsidR="0052188D" w:rsidSect="004618FC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8671E"/>
    <w:multiLevelType w:val="hybridMultilevel"/>
    <w:tmpl w:val="625CD0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6349C"/>
    <w:multiLevelType w:val="hybridMultilevel"/>
    <w:tmpl w:val="ED1AB7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C8A64BE"/>
    <w:multiLevelType w:val="hybridMultilevel"/>
    <w:tmpl w:val="3F0052B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65FC33A6"/>
    <w:multiLevelType w:val="multilevel"/>
    <w:tmpl w:val="55647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A249A7"/>
    <w:multiLevelType w:val="hybridMultilevel"/>
    <w:tmpl w:val="B35C74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A5D2DD3"/>
    <w:multiLevelType w:val="hybridMultilevel"/>
    <w:tmpl w:val="597EBC5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6EEE688A"/>
    <w:multiLevelType w:val="hybridMultilevel"/>
    <w:tmpl w:val="8A148F8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813016967">
    <w:abstractNumId w:val="1"/>
  </w:num>
  <w:num w:numId="2" w16cid:durableId="586697809">
    <w:abstractNumId w:val="0"/>
  </w:num>
  <w:num w:numId="3" w16cid:durableId="1076049605">
    <w:abstractNumId w:val="6"/>
  </w:num>
  <w:num w:numId="4" w16cid:durableId="1305966328">
    <w:abstractNumId w:val="4"/>
  </w:num>
  <w:num w:numId="5" w16cid:durableId="1720009794">
    <w:abstractNumId w:val="5"/>
  </w:num>
  <w:num w:numId="6" w16cid:durableId="1075856513">
    <w:abstractNumId w:val="2"/>
  </w:num>
  <w:num w:numId="7" w16cid:durableId="15812158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059"/>
    <w:rsid w:val="000D5467"/>
    <w:rsid w:val="000E6CF8"/>
    <w:rsid w:val="001172C4"/>
    <w:rsid w:val="001D7D79"/>
    <w:rsid w:val="001F261D"/>
    <w:rsid w:val="00211059"/>
    <w:rsid w:val="00233977"/>
    <w:rsid w:val="003B5634"/>
    <w:rsid w:val="0041059F"/>
    <w:rsid w:val="00437044"/>
    <w:rsid w:val="004618FC"/>
    <w:rsid w:val="0047729B"/>
    <w:rsid w:val="00491105"/>
    <w:rsid w:val="0052188D"/>
    <w:rsid w:val="005748BA"/>
    <w:rsid w:val="00576B81"/>
    <w:rsid w:val="00581257"/>
    <w:rsid w:val="00586E7A"/>
    <w:rsid w:val="005B757E"/>
    <w:rsid w:val="005E7B89"/>
    <w:rsid w:val="0067471C"/>
    <w:rsid w:val="006802C2"/>
    <w:rsid w:val="0068379A"/>
    <w:rsid w:val="00691E35"/>
    <w:rsid w:val="006C5F8D"/>
    <w:rsid w:val="006F33D3"/>
    <w:rsid w:val="007074E1"/>
    <w:rsid w:val="00717FD7"/>
    <w:rsid w:val="007204C7"/>
    <w:rsid w:val="00795769"/>
    <w:rsid w:val="00863A64"/>
    <w:rsid w:val="00867516"/>
    <w:rsid w:val="008D742E"/>
    <w:rsid w:val="00965422"/>
    <w:rsid w:val="00A023F0"/>
    <w:rsid w:val="00A51D76"/>
    <w:rsid w:val="00A87E59"/>
    <w:rsid w:val="00AB2244"/>
    <w:rsid w:val="00AC16AD"/>
    <w:rsid w:val="00AF31C7"/>
    <w:rsid w:val="00B17BA1"/>
    <w:rsid w:val="00BA7C82"/>
    <w:rsid w:val="00BD79D3"/>
    <w:rsid w:val="00DB232A"/>
    <w:rsid w:val="00E2592C"/>
    <w:rsid w:val="00E465B5"/>
    <w:rsid w:val="00E951E7"/>
    <w:rsid w:val="00F9373A"/>
    <w:rsid w:val="00FD07B3"/>
    <w:rsid w:val="00FE2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82E0E"/>
  <w15:chartTrackingRefBased/>
  <w15:docId w15:val="{97410DCD-532E-48A7-A851-2A29C6461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37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2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4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5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3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07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8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7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3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06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E. Monroe</dc:creator>
  <cp:keywords/>
  <dc:description/>
  <cp:lastModifiedBy>Marijo A Rommelfaenger</cp:lastModifiedBy>
  <cp:revision>2</cp:revision>
  <cp:lastPrinted>2023-02-09T13:47:00Z</cp:lastPrinted>
  <dcterms:created xsi:type="dcterms:W3CDTF">2023-02-21T18:30:00Z</dcterms:created>
  <dcterms:modified xsi:type="dcterms:W3CDTF">2023-02-21T18:30:00Z</dcterms:modified>
</cp:coreProperties>
</file>